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8ECF7" w14:textId="111564C0" w:rsidR="002E6544" w:rsidRPr="002D34DE" w:rsidRDefault="001C592D" w:rsidP="002A59DF">
      <w:pPr>
        <w:pStyle w:val="Rubrik1"/>
        <w:spacing w:before="0" w:afterLines="120" w:after="288"/>
        <w:rPr>
          <w:rFonts w:ascii="Roboto Slab" w:hAnsi="Roboto Slab"/>
          <w:sz w:val="28"/>
          <w:szCs w:val="28"/>
        </w:rPr>
      </w:pPr>
      <w:r>
        <w:rPr>
          <w:rFonts w:ascii="Roboto Slab" w:hAnsi="Roboto Slab"/>
          <w:sz w:val="28"/>
          <w:szCs w:val="28"/>
        </w:rPr>
        <w:t>R</w:t>
      </w:r>
      <w:r w:rsidR="00101527">
        <w:rPr>
          <w:rFonts w:ascii="Roboto Slab" w:hAnsi="Roboto Slab"/>
          <w:sz w:val="28"/>
          <w:szCs w:val="28"/>
        </w:rPr>
        <w:t>utin för arbetet med LIA</w:t>
      </w:r>
    </w:p>
    <w:p w14:paraId="57F8D9CB" w14:textId="77777777" w:rsidR="00101527" w:rsidRPr="00101527" w:rsidRDefault="00101527" w:rsidP="00101527">
      <w:pPr>
        <w:spacing w:before="60" w:after="240"/>
        <w:rPr>
          <w:rFonts w:ascii="Roboto Slab" w:hAnsi="Roboto Slab"/>
        </w:rPr>
      </w:pPr>
      <w:r w:rsidRPr="00101527">
        <w:rPr>
          <w:rFonts w:ascii="Roboto Slab" w:hAnsi="Roboto Slab"/>
        </w:rPr>
        <w:t>Introduktion för LIA</w:t>
      </w:r>
    </w:p>
    <w:p w14:paraId="00C8163E" w14:textId="77777777" w:rsidR="00101527" w:rsidRPr="00101527" w:rsidRDefault="00101527" w:rsidP="00101527">
      <w:pPr>
        <w:spacing w:afterLines="120" w:after="288"/>
        <w:rPr>
          <w:rFonts w:ascii="Roboto" w:hAnsi="Roboto"/>
        </w:rPr>
      </w:pPr>
      <w:r w:rsidRPr="00101527">
        <w:rPr>
          <w:rFonts w:ascii="Roboto" w:hAnsi="Roboto"/>
        </w:rPr>
        <w:t>Lärande i arbete (LIA) syftar till att den studerande kan relatera teori till praktik och under handledning tillgodogöra sig ny kunskap i en verklig arbetssituation. Det syftar även till att integrera kunskaper så att de leder till utveckling av förståelse, färdighet och kompetenser i yrkesrollen.</w:t>
      </w:r>
    </w:p>
    <w:p w14:paraId="76882CFD" w14:textId="77777777" w:rsidR="00101527" w:rsidRPr="00101527" w:rsidRDefault="00101527" w:rsidP="00101527">
      <w:pPr>
        <w:spacing w:afterLines="120" w:after="288"/>
        <w:rPr>
          <w:rFonts w:ascii="Roboto" w:hAnsi="Roboto"/>
        </w:rPr>
      </w:pPr>
      <w:r w:rsidRPr="00101527">
        <w:rPr>
          <w:rFonts w:ascii="Roboto" w:hAnsi="Roboto"/>
        </w:rPr>
        <w:t xml:space="preserve">LIA-elever ska delta i introduktion tillsammans med sin handledare </w:t>
      </w:r>
      <w:r w:rsidRPr="00101527">
        <w:rPr>
          <w:rFonts w:ascii="Roboto" w:hAnsi="Roboto"/>
          <w:i/>
          <w:iCs/>
        </w:rPr>
        <w:t>Introduktion för LIA-elever</w:t>
      </w:r>
      <w:r w:rsidRPr="00101527">
        <w:rPr>
          <w:rFonts w:ascii="Roboto" w:hAnsi="Roboto"/>
        </w:rPr>
        <w:t>. I introduktionen ska dessa delar ingå:</w:t>
      </w:r>
    </w:p>
    <w:p w14:paraId="4A0B3329" w14:textId="294FEB98" w:rsidR="00101527" w:rsidRDefault="003C07DA" w:rsidP="00D96343">
      <w:pPr>
        <w:pStyle w:val="Liststycke"/>
        <w:numPr>
          <w:ilvl w:val="0"/>
          <w:numId w:val="5"/>
        </w:numPr>
        <w:spacing w:afterLines="120" w:after="288"/>
        <w:rPr>
          <w:rFonts w:ascii="Roboto" w:hAnsi="Roboto"/>
        </w:rPr>
      </w:pPr>
      <w:r>
        <w:rPr>
          <w:rFonts w:ascii="Roboto" w:hAnsi="Roboto"/>
        </w:rPr>
        <w:t>Räddningstjänsten (</w:t>
      </w:r>
      <w:r w:rsidR="00A65E70">
        <w:rPr>
          <w:rFonts w:ascii="Roboto" w:hAnsi="Roboto"/>
        </w:rPr>
        <w:t xml:space="preserve">specifika </w:t>
      </w:r>
      <w:r>
        <w:rPr>
          <w:rFonts w:ascii="Roboto" w:hAnsi="Roboto"/>
        </w:rPr>
        <w:t>arbetsplatsen)</w:t>
      </w:r>
      <w:r w:rsidR="00101527" w:rsidRPr="00101527">
        <w:rPr>
          <w:rFonts w:ascii="Roboto" w:hAnsi="Roboto"/>
        </w:rPr>
        <w:t xml:space="preserve"> som organisation</w:t>
      </w:r>
    </w:p>
    <w:p w14:paraId="6256F0BA" w14:textId="77777777" w:rsidR="00101527" w:rsidRDefault="00101527" w:rsidP="00D62A85">
      <w:pPr>
        <w:pStyle w:val="Liststycke"/>
        <w:numPr>
          <w:ilvl w:val="0"/>
          <w:numId w:val="5"/>
        </w:numPr>
        <w:spacing w:afterLines="120" w:after="288"/>
        <w:rPr>
          <w:rFonts w:ascii="Roboto" w:hAnsi="Roboto"/>
        </w:rPr>
      </w:pPr>
      <w:r w:rsidRPr="00101527">
        <w:rPr>
          <w:rFonts w:ascii="Roboto" w:hAnsi="Roboto"/>
        </w:rPr>
        <w:t>Sekretess</w:t>
      </w:r>
    </w:p>
    <w:p w14:paraId="1E2EE42F" w14:textId="77777777" w:rsidR="00101527" w:rsidRDefault="00101527" w:rsidP="005654A3">
      <w:pPr>
        <w:pStyle w:val="Liststycke"/>
        <w:numPr>
          <w:ilvl w:val="0"/>
          <w:numId w:val="5"/>
        </w:numPr>
        <w:spacing w:afterLines="120" w:after="288"/>
        <w:rPr>
          <w:rFonts w:ascii="Roboto" w:hAnsi="Roboto"/>
        </w:rPr>
      </w:pPr>
      <w:r w:rsidRPr="00101527">
        <w:rPr>
          <w:rFonts w:ascii="Roboto" w:hAnsi="Roboto"/>
        </w:rPr>
        <w:t>Värdegrund, likabehandling</w:t>
      </w:r>
    </w:p>
    <w:p w14:paraId="1B9AD39B" w14:textId="77777777" w:rsidR="00101527" w:rsidRDefault="00101527" w:rsidP="0040712D">
      <w:pPr>
        <w:pStyle w:val="Liststycke"/>
        <w:numPr>
          <w:ilvl w:val="0"/>
          <w:numId w:val="5"/>
        </w:numPr>
        <w:spacing w:afterLines="120" w:after="288"/>
        <w:rPr>
          <w:rFonts w:ascii="Roboto" w:hAnsi="Roboto"/>
        </w:rPr>
      </w:pPr>
      <w:r w:rsidRPr="00101527">
        <w:rPr>
          <w:rFonts w:ascii="Roboto" w:hAnsi="Roboto"/>
        </w:rPr>
        <w:t>Tillbud och olyckor</w:t>
      </w:r>
    </w:p>
    <w:p w14:paraId="120D8650" w14:textId="5582F26B" w:rsidR="00101527" w:rsidRPr="00101527" w:rsidRDefault="00101527" w:rsidP="0040712D">
      <w:pPr>
        <w:pStyle w:val="Liststycke"/>
        <w:numPr>
          <w:ilvl w:val="0"/>
          <w:numId w:val="5"/>
        </w:numPr>
        <w:spacing w:afterLines="120" w:after="288"/>
        <w:rPr>
          <w:rFonts w:ascii="Roboto" w:hAnsi="Roboto"/>
        </w:rPr>
      </w:pPr>
      <w:r w:rsidRPr="00101527">
        <w:rPr>
          <w:rFonts w:ascii="Roboto" w:hAnsi="Roboto"/>
        </w:rPr>
        <w:t>Rundvandring</w:t>
      </w:r>
    </w:p>
    <w:p w14:paraId="40D0F9C7" w14:textId="77777777" w:rsidR="00101527" w:rsidRPr="00101527" w:rsidRDefault="00101527" w:rsidP="00101527">
      <w:pPr>
        <w:spacing w:afterLines="120" w:after="288"/>
        <w:rPr>
          <w:rFonts w:ascii="Roboto Slab" w:hAnsi="Roboto Slab"/>
        </w:rPr>
      </w:pPr>
      <w:r w:rsidRPr="00101527">
        <w:rPr>
          <w:rFonts w:ascii="Roboto Slab" w:hAnsi="Roboto Slab"/>
        </w:rPr>
        <w:t>Enhetschefens ansvarsområde</w:t>
      </w:r>
    </w:p>
    <w:p w14:paraId="2C0B210F" w14:textId="77777777" w:rsidR="00101527" w:rsidRPr="00101527" w:rsidRDefault="00101527" w:rsidP="00101527">
      <w:pPr>
        <w:spacing w:afterLines="120" w:after="288"/>
        <w:rPr>
          <w:rFonts w:ascii="Roboto" w:hAnsi="Roboto"/>
        </w:rPr>
      </w:pPr>
      <w:r w:rsidRPr="00101527">
        <w:rPr>
          <w:rFonts w:ascii="Roboto" w:hAnsi="Roboto"/>
        </w:rPr>
        <w:t>Enhetschefen har ett betydande ansvar i hela LIA-processen, både inför och under LIA-perioden.</w:t>
      </w:r>
    </w:p>
    <w:p w14:paraId="161F40AE" w14:textId="77777777" w:rsidR="00101527" w:rsidRPr="00101527" w:rsidRDefault="00101527" w:rsidP="00101527">
      <w:pPr>
        <w:spacing w:afterLines="120" w:after="288"/>
        <w:rPr>
          <w:rFonts w:ascii="Roboto" w:hAnsi="Roboto"/>
        </w:rPr>
      </w:pPr>
      <w:r w:rsidRPr="00101527">
        <w:rPr>
          <w:rFonts w:ascii="Roboto" w:hAnsi="Roboto"/>
        </w:rPr>
        <w:t>Inför en LIA-period behöver nedan delar hanteras av enhetschefen:</w:t>
      </w:r>
    </w:p>
    <w:p w14:paraId="2F22D025" w14:textId="77777777" w:rsidR="00101527" w:rsidRDefault="00101527" w:rsidP="001A7977">
      <w:pPr>
        <w:pStyle w:val="Liststycke"/>
        <w:numPr>
          <w:ilvl w:val="0"/>
          <w:numId w:val="6"/>
        </w:numPr>
        <w:spacing w:afterLines="120" w:after="288"/>
        <w:rPr>
          <w:rFonts w:ascii="Roboto" w:hAnsi="Roboto"/>
        </w:rPr>
      </w:pPr>
      <w:r w:rsidRPr="00101527">
        <w:rPr>
          <w:rFonts w:ascii="Roboto" w:hAnsi="Roboto"/>
        </w:rPr>
        <w:t>Utse lämplig handledare som genomgått MSB:s handledarutbildning och gärna Nätverket jämställd räddningstjänsts (NJR) likabehandlingskurs.</w:t>
      </w:r>
    </w:p>
    <w:p w14:paraId="423DA09E" w14:textId="77777777" w:rsidR="00101527" w:rsidRDefault="00101527" w:rsidP="00B250B8">
      <w:pPr>
        <w:pStyle w:val="Liststycke"/>
        <w:numPr>
          <w:ilvl w:val="0"/>
          <w:numId w:val="6"/>
        </w:numPr>
        <w:spacing w:afterLines="120" w:after="288"/>
        <w:rPr>
          <w:rFonts w:ascii="Roboto" w:hAnsi="Roboto"/>
        </w:rPr>
      </w:pPr>
      <w:r w:rsidRPr="00101527">
        <w:rPr>
          <w:rFonts w:ascii="Roboto" w:hAnsi="Roboto"/>
        </w:rPr>
        <w:t>Skicka välkomstbroschyr till LIA-eleven</w:t>
      </w:r>
    </w:p>
    <w:p w14:paraId="2E7F7DE2" w14:textId="77777777" w:rsidR="00101527" w:rsidRDefault="00101527" w:rsidP="007A5EF8">
      <w:pPr>
        <w:pStyle w:val="Liststycke"/>
        <w:numPr>
          <w:ilvl w:val="0"/>
          <w:numId w:val="6"/>
        </w:numPr>
        <w:spacing w:afterLines="120" w:after="288"/>
        <w:rPr>
          <w:rFonts w:ascii="Roboto" w:hAnsi="Roboto"/>
        </w:rPr>
      </w:pPr>
      <w:r w:rsidRPr="00101527">
        <w:rPr>
          <w:rFonts w:ascii="Roboto" w:hAnsi="Roboto"/>
        </w:rPr>
        <w:t xml:space="preserve">Kontakta HR-strateg i god tid för att boka in gemensamt introduktionstillfälle. </w:t>
      </w:r>
    </w:p>
    <w:p w14:paraId="576A247C" w14:textId="7BCFE000" w:rsidR="00101527" w:rsidRPr="00101527" w:rsidRDefault="00101527" w:rsidP="007A5EF8">
      <w:pPr>
        <w:pStyle w:val="Liststycke"/>
        <w:numPr>
          <w:ilvl w:val="0"/>
          <w:numId w:val="6"/>
        </w:numPr>
        <w:spacing w:afterLines="120" w:after="288"/>
        <w:rPr>
          <w:rFonts w:ascii="Roboto" w:hAnsi="Roboto"/>
        </w:rPr>
      </w:pPr>
      <w:r w:rsidRPr="00101527">
        <w:rPr>
          <w:rFonts w:ascii="Roboto" w:hAnsi="Roboto"/>
        </w:rPr>
        <w:t xml:space="preserve">Förmedla blanketten </w:t>
      </w:r>
      <w:r w:rsidRPr="003C07DA">
        <w:rPr>
          <w:rFonts w:ascii="Roboto" w:hAnsi="Roboto"/>
          <w:i/>
          <w:iCs/>
        </w:rPr>
        <w:t>Riktlinje för sekretess och tystnadsplikt gällande praktikanter</w:t>
      </w:r>
      <w:r w:rsidRPr="00101527">
        <w:rPr>
          <w:rFonts w:ascii="Roboto" w:hAnsi="Roboto"/>
        </w:rPr>
        <w:t xml:space="preserve"> och se till att den återlämnas med underskrift. Blankett lämnas i sin tur till HR-strateg.</w:t>
      </w:r>
    </w:p>
    <w:p w14:paraId="02A03602" w14:textId="77777777" w:rsidR="00101527" w:rsidRPr="00101527" w:rsidRDefault="00101527" w:rsidP="00101527">
      <w:pPr>
        <w:spacing w:afterLines="120" w:after="288"/>
        <w:rPr>
          <w:rFonts w:ascii="Roboto" w:hAnsi="Roboto"/>
        </w:rPr>
      </w:pPr>
      <w:r w:rsidRPr="00101527">
        <w:rPr>
          <w:rFonts w:ascii="Roboto" w:hAnsi="Roboto"/>
        </w:rPr>
        <w:t>Under en LIA-period är det viktigt att enhetschef ansvarar för nedan delar:</w:t>
      </w:r>
    </w:p>
    <w:p w14:paraId="7573B94E" w14:textId="77777777" w:rsidR="00101527" w:rsidRDefault="00101527" w:rsidP="00747975">
      <w:pPr>
        <w:pStyle w:val="Liststycke"/>
        <w:numPr>
          <w:ilvl w:val="0"/>
          <w:numId w:val="7"/>
        </w:numPr>
        <w:spacing w:afterLines="120" w:after="288"/>
        <w:rPr>
          <w:rFonts w:ascii="Roboto" w:hAnsi="Roboto"/>
        </w:rPr>
      </w:pPr>
      <w:r w:rsidRPr="00101527">
        <w:rPr>
          <w:rFonts w:ascii="Roboto" w:hAnsi="Roboto"/>
        </w:rPr>
        <w:t>Ansvara för arbetsmiljön</w:t>
      </w:r>
    </w:p>
    <w:p w14:paraId="015563E1" w14:textId="77777777" w:rsidR="00101527" w:rsidRDefault="00101527" w:rsidP="00E96DBE">
      <w:pPr>
        <w:pStyle w:val="Liststycke"/>
        <w:numPr>
          <w:ilvl w:val="0"/>
          <w:numId w:val="7"/>
        </w:numPr>
        <w:spacing w:afterLines="120" w:after="288"/>
        <w:rPr>
          <w:rFonts w:ascii="Roboto" w:hAnsi="Roboto"/>
        </w:rPr>
      </w:pPr>
      <w:r w:rsidRPr="00101527">
        <w:rPr>
          <w:rFonts w:ascii="Roboto" w:hAnsi="Roboto"/>
        </w:rPr>
        <w:t xml:space="preserve">Stöd och hjälp för handledare  </w:t>
      </w:r>
    </w:p>
    <w:p w14:paraId="1389D2D6" w14:textId="77777777" w:rsidR="00101527" w:rsidRDefault="00101527" w:rsidP="00B3222D">
      <w:pPr>
        <w:pStyle w:val="Liststycke"/>
        <w:numPr>
          <w:ilvl w:val="0"/>
          <w:numId w:val="7"/>
        </w:numPr>
        <w:spacing w:afterLines="120" w:after="288"/>
        <w:rPr>
          <w:rFonts w:ascii="Roboto" w:hAnsi="Roboto"/>
        </w:rPr>
      </w:pPr>
      <w:r w:rsidRPr="00101527">
        <w:rPr>
          <w:rFonts w:ascii="Roboto" w:hAnsi="Roboto"/>
        </w:rPr>
        <w:t xml:space="preserve">Kontakta HR-strateg i god tid för att boka in ett utvärderingsmöte mellan HR och LIA-elev </w:t>
      </w:r>
    </w:p>
    <w:p w14:paraId="45CC3B70" w14:textId="5A767F9C" w:rsidR="00101527" w:rsidRPr="00101527" w:rsidRDefault="00101527" w:rsidP="00101527">
      <w:pPr>
        <w:pStyle w:val="Liststycke"/>
        <w:numPr>
          <w:ilvl w:val="0"/>
          <w:numId w:val="7"/>
        </w:numPr>
        <w:spacing w:afterLines="120" w:after="288"/>
        <w:rPr>
          <w:rFonts w:ascii="Roboto" w:hAnsi="Roboto"/>
        </w:rPr>
      </w:pPr>
      <w:r w:rsidRPr="00101527">
        <w:rPr>
          <w:rFonts w:ascii="Roboto" w:hAnsi="Roboto"/>
        </w:rPr>
        <w:t>Kontakta HR-strateg i god tid för att boka in ett utvärderingsmöte mellan HR och handledare</w:t>
      </w:r>
    </w:p>
    <w:p w14:paraId="4711034A" w14:textId="77777777" w:rsidR="00101527" w:rsidRPr="00101527" w:rsidRDefault="00101527" w:rsidP="00101527">
      <w:pPr>
        <w:spacing w:afterLines="120" w:after="288"/>
        <w:rPr>
          <w:rFonts w:ascii="Roboto Slab" w:hAnsi="Roboto Slab"/>
        </w:rPr>
      </w:pPr>
      <w:r w:rsidRPr="00101527">
        <w:rPr>
          <w:rFonts w:ascii="Roboto Slab" w:hAnsi="Roboto Slab"/>
        </w:rPr>
        <w:t>Handledarens ansvarsområden</w:t>
      </w:r>
    </w:p>
    <w:p w14:paraId="74EBB792" w14:textId="32C6531E" w:rsidR="00101527" w:rsidRDefault="00101527" w:rsidP="0096169A">
      <w:pPr>
        <w:pStyle w:val="Liststycke"/>
        <w:numPr>
          <w:ilvl w:val="0"/>
          <w:numId w:val="8"/>
        </w:numPr>
        <w:spacing w:afterLines="120" w:after="288"/>
        <w:rPr>
          <w:rFonts w:ascii="Roboto" w:hAnsi="Roboto"/>
        </w:rPr>
      </w:pPr>
      <w:r w:rsidRPr="00101527">
        <w:rPr>
          <w:rFonts w:ascii="Roboto" w:hAnsi="Roboto"/>
        </w:rPr>
        <w:lastRenderedPageBreak/>
        <w:t>Läst igenom rutin</w:t>
      </w:r>
      <w:r w:rsidR="003C07DA">
        <w:rPr>
          <w:rFonts w:ascii="Roboto" w:hAnsi="Roboto"/>
        </w:rPr>
        <w:t>en</w:t>
      </w:r>
      <w:r w:rsidRPr="00101527">
        <w:rPr>
          <w:rFonts w:ascii="Roboto" w:hAnsi="Roboto"/>
        </w:rPr>
        <w:t xml:space="preserve"> för arbetet med LIA samt välkomstbrev</w:t>
      </w:r>
    </w:p>
    <w:p w14:paraId="7FBCFFC7" w14:textId="77777777" w:rsidR="00101527" w:rsidRDefault="00101527" w:rsidP="002F5BE6">
      <w:pPr>
        <w:pStyle w:val="Liststycke"/>
        <w:numPr>
          <w:ilvl w:val="0"/>
          <w:numId w:val="8"/>
        </w:numPr>
        <w:spacing w:afterLines="120" w:after="288"/>
        <w:rPr>
          <w:rFonts w:ascii="Roboto" w:hAnsi="Roboto"/>
        </w:rPr>
      </w:pPr>
      <w:r w:rsidRPr="00101527">
        <w:rPr>
          <w:rFonts w:ascii="Roboto" w:hAnsi="Roboto"/>
        </w:rPr>
        <w:t>Kontinuerlig kontakt med skolan</w:t>
      </w:r>
    </w:p>
    <w:p w14:paraId="4BBB686B" w14:textId="77777777" w:rsidR="00101527" w:rsidRDefault="00101527" w:rsidP="009637B6">
      <w:pPr>
        <w:pStyle w:val="Liststycke"/>
        <w:numPr>
          <w:ilvl w:val="0"/>
          <w:numId w:val="8"/>
        </w:numPr>
        <w:spacing w:afterLines="120" w:after="288"/>
        <w:rPr>
          <w:rFonts w:ascii="Roboto" w:hAnsi="Roboto"/>
        </w:rPr>
      </w:pPr>
      <w:r w:rsidRPr="00101527">
        <w:rPr>
          <w:rFonts w:ascii="Roboto" w:hAnsi="Roboto"/>
        </w:rPr>
        <w:t>Introducera, informera och stödja</w:t>
      </w:r>
    </w:p>
    <w:p w14:paraId="393A1494" w14:textId="77777777" w:rsidR="00101527" w:rsidRDefault="00101527" w:rsidP="003918B2">
      <w:pPr>
        <w:pStyle w:val="Liststycke"/>
        <w:numPr>
          <w:ilvl w:val="0"/>
          <w:numId w:val="8"/>
        </w:numPr>
        <w:spacing w:afterLines="120" w:after="288"/>
        <w:rPr>
          <w:rFonts w:ascii="Roboto" w:hAnsi="Roboto"/>
        </w:rPr>
      </w:pPr>
      <w:r w:rsidRPr="00101527">
        <w:rPr>
          <w:rFonts w:ascii="Roboto" w:hAnsi="Roboto"/>
        </w:rPr>
        <w:t xml:space="preserve">Visa, instruera och öva </w:t>
      </w:r>
    </w:p>
    <w:p w14:paraId="1DB24109" w14:textId="77777777" w:rsidR="00101527" w:rsidRDefault="00101527" w:rsidP="000C2B97">
      <w:pPr>
        <w:pStyle w:val="Liststycke"/>
        <w:numPr>
          <w:ilvl w:val="0"/>
          <w:numId w:val="8"/>
        </w:numPr>
        <w:spacing w:afterLines="120" w:after="288"/>
        <w:rPr>
          <w:rFonts w:ascii="Roboto" w:hAnsi="Roboto"/>
        </w:rPr>
      </w:pPr>
      <w:r w:rsidRPr="00101527">
        <w:rPr>
          <w:rFonts w:ascii="Roboto" w:hAnsi="Roboto"/>
        </w:rPr>
        <w:t xml:space="preserve">Reflektera och bedöma </w:t>
      </w:r>
    </w:p>
    <w:p w14:paraId="154BA69D" w14:textId="77777777" w:rsidR="00101527" w:rsidRDefault="00101527" w:rsidP="009F2202">
      <w:pPr>
        <w:pStyle w:val="Liststycke"/>
        <w:numPr>
          <w:ilvl w:val="0"/>
          <w:numId w:val="8"/>
        </w:numPr>
        <w:spacing w:afterLines="120" w:after="288"/>
        <w:rPr>
          <w:rFonts w:ascii="Roboto" w:hAnsi="Roboto"/>
        </w:rPr>
      </w:pPr>
      <w:r w:rsidRPr="00101527">
        <w:rPr>
          <w:rFonts w:ascii="Roboto" w:hAnsi="Roboto"/>
        </w:rPr>
        <w:t xml:space="preserve">Organisera och anpassa </w:t>
      </w:r>
    </w:p>
    <w:p w14:paraId="22B29231" w14:textId="77777777" w:rsidR="00101527" w:rsidRDefault="00101527" w:rsidP="00836521">
      <w:pPr>
        <w:pStyle w:val="Liststycke"/>
        <w:numPr>
          <w:ilvl w:val="0"/>
          <w:numId w:val="8"/>
        </w:numPr>
        <w:spacing w:afterLines="120" w:after="288"/>
        <w:rPr>
          <w:rFonts w:ascii="Roboto" w:hAnsi="Roboto"/>
        </w:rPr>
      </w:pPr>
      <w:r w:rsidRPr="00101527">
        <w:rPr>
          <w:rFonts w:ascii="Roboto" w:hAnsi="Roboto"/>
        </w:rPr>
        <w:t xml:space="preserve">Planera och följa upp </w:t>
      </w:r>
    </w:p>
    <w:p w14:paraId="56DC096B" w14:textId="33EC9F26" w:rsidR="00101527" w:rsidRPr="00101527" w:rsidRDefault="00101527" w:rsidP="00101527">
      <w:pPr>
        <w:pStyle w:val="Liststycke"/>
        <w:numPr>
          <w:ilvl w:val="0"/>
          <w:numId w:val="8"/>
        </w:numPr>
        <w:spacing w:afterLines="120" w:after="288"/>
        <w:rPr>
          <w:rFonts w:ascii="Roboto" w:hAnsi="Roboto"/>
        </w:rPr>
      </w:pPr>
      <w:r w:rsidRPr="00101527">
        <w:rPr>
          <w:rFonts w:ascii="Roboto" w:hAnsi="Roboto"/>
        </w:rPr>
        <w:t xml:space="preserve">Dokumentera, till exempel avvikelser, tillbud och olyckor </w:t>
      </w:r>
    </w:p>
    <w:p w14:paraId="52623DF7" w14:textId="77777777" w:rsidR="00101527" w:rsidRPr="00101527" w:rsidRDefault="00101527" w:rsidP="00101527">
      <w:pPr>
        <w:spacing w:afterLines="120" w:after="288"/>
        <w:rPr>
          <w:rFonts w:ascii="Roboto Slab" w:hAnsi="Roboto Slab"/>
        </w:rPr>
      </w:pPr>
      <w:r w:rsidRPr="00101527">
        <w:rPr>
          <w:rFonts w:ascii="Roboto Slab" w:hAnsi="Roboto Slab"/>
        </w:rPr>
        <w:t>HR-strategens ansvarsområden</w:t>
      </w:r>
    </w:p>
    <w:p w14:paraId="49933CB0" w14:textId="77777777" w:rsidR="00101527" w:rsidRDefault="00101527" w:rsidP="008A5C2B">
      <w:pPr>
        <w:pStyle w:val="Liststycke"/>
        <w:numPr>
          <w:ilvl w:val="0"/>
          <w:numId w:val="9"/>
        </w:numPr>
        <w:spacing w:afterLines="120" w:after="288"/>
        <w:rPr>
          <w:rFonts w:ascii="Roboto" w:hAnsi="Roboto"/>
        </w:rPr>
      </w:pPr>
      <w:r w:rsidRPr="00101527">
        <w:rPr>
          <w:rFonts w:ascii="Roboto" w:hAnsi="Roboto"/>
        </w:rPr>
        <w:t>Planera upplägget samt boka in föredragare till gemensamt introduktionstillfälle för LIA-elever.</w:t>
      </w:r>
    </w:p>
    <w:p w14:paraId="4E316DDE" w14:textId="77777777" w:rsidR="003C07DA" w:rsidRDefault="00101527" w:rsidP="001D5C7E">
      <w:pPr>
        <w:pStyle w:val="Liststycke"/>
        <w:numPr>
          <w:ilvl w:val="0"/>
          <w:numId w:val="9"/>
        </w:numPr>
        <w:spacing w:afterLines="120" w:after="288"/>
        <w:rPr>
          <w:rFonts w:ascii="Roboto" w:hAnsi="Roboto"/>
        </w:rPr>
      </w:pPr>
      <w:r w:rsidRPr="003C07DA">
        <w:rPr>
          <w:rFonts w:ascii="Roboto" w:hAnsi="Roboto"/>
        </w:rPr>
        <w:t>Arkivera inkommit och undertecknat sekretessavtal</w:t>
      </w:r>
    </w:p>
    <w:p w14:paraId="0514ACA2" w14:textId="77777777" w:rsidR="003C07DA" w:rsidRDefault="00101527" w:rsidP="009E4DD1">
      <w:pPr>
        <w:pStyle w:val="Liststycke"/>
        <w:numPr>
          <w:ilvl w:val="0"/>
          <w:numId w:val="9"/>
        </w:numPr>
        <w:spacing w:afterLines="120" w:after="288"/>
        <w:rPr>
          <w:rFonts w:ascii="Roboto" w:hAnsi="Roboto"/>
        </w:rPr>
      </w:pPr>
      <w:r w:rsidRPr="003C07DA">
        <w:rPr>
          <w:rFonts w:ascii="Roboto" w:hAnsi="Roboto"/>
        </w:rPr>
        <w:t>Stöd till handledare i personrelaterade frågor</w:t>
      </w:r>
    </w:p>
    <w:p w14:paraId="5421D959" w14:textId="37C2C817" w:rsidR="003C07DA" w:rsidRDefault="00101527" w:rsidP="006812B2">
      <w:pPr>
        <w:pStyle w:val="Liststycke"/>
        <w:numPr>
          <w:ilvl w:val="0"/>
          <w:numId w:val="9"/>
        </w:numPr>
        <w:spacing w:afterLines="120" w:after="288"/>
        <w:rPr>
          <w:rFonts w:ascii="Roboto" w:hAnsi="Roboto"/>
        </w:rPr>
      </w:pPr>
      <w:r w:rsidRPr="003C07DA">
        <w:rPr>
          <w:rFonts w:ascii="Roboto" w:hAnsi="Roboto"/>
        </w:rPr>
        <w:t>Utvärdera LIA-elevernas upplevelse av LIA-perioden</w:t>
      </w:r>
    </w:p>
    <w:p w14:paraId="516895AF" w14:textId="77777777" w:rsidR="003C07DA" w:rsidRDefault="00101527" w:rsidP="008923AB">
      <w:pPr>
        <w:pStyle w:val="Liststycke"/>
        <w:numPr>
          <w:ilvl w:val="0"/>
          <w:numId w:val="9"/>
        </w:numPr>
        <w:spacing w:afterLines="120" w:after="288"/>
        <w:rPr>
          <w:rFonts w:ascii="Roboto" w:hAnsi="Roboto"/>
        </w:rPr>
      </w:pPr>
      <w:r w:rsidRPr="003C07DA">
        <w:rPr>
          <w:rFonts w:ascii="Roboto" w:hAnsi="Roboto"/>
        </w:rPr>
        <w:t>Utvärdera handledares upplevelse av LIA-perioden – en trygg handledare ger bättre förutsättningar för en bra LIA-period.</w:t>
      </w:r>
    </w:p>
    <w:p w14:paraId="6C4DB6F7" w14:textId="05E58694" w:rsidR="00101527" w:rsidRPr="003C07DA" w:rsidRDefault="00101527" w:rsidP="008923AB">
      <w:pPr>
        <w:pStyle w:val="Liststycke"/>
        <w:numPr>
          <w:ilvl w:val="0"/>
          <w:numId w:val="9"/>
        </w:numPr>
        <w:spacing w:afterLines="120" w:after="288"/>
        <w:rPr>
          <w:rFonts w:ascii="Roboto" w:hAnsi="Roboto"/>
        </w:rPr>
      </w:pPr>
      <w:r w:rsidRPr="003C07DA">
        <w:rPr>
          <w:rFonts w:ascii="Roboto" w:hAnsi="Roboto"/>
        </w:rPr>
        <w:t>Sammanställ utvärderingar med LIA-elever samt handledare och presentera övergripande för ledningsgruppen en gång per år.</w:t>
      </w:r>
    </w:p>
    <w:p w14:paraId="7C71175D" w14:textId="77777777" w:rsidR="00101527" w:rsidRPr="00101527" w:rsidRDefault="00101527" w:rsidP="00101527">
      <w:pPr>
        <w:spacing w:afterLines="120" w:after="288"/>
        <w:rPr>
          <w:rFonts w:ascii="Roboto" w:hAnsi="Roboto"/>
        </w:rPr>
      </w:pPr>
    </w:p>
    <w:p w14:paraId="2321597D" w14:textId="77777777" w:rsidR="00101527" w:rsidRPr="002D34DE" w:rsidRDefault="00101527" w:rsidP="001C592D">
      <w:pPr>
        <w:spacing w:afterLines="120" w:after="288"/>
        <w:rPr>
          <w:rFonts w:ascii="Roboto" w:hAnsi="Roboto"/>
        </w:rPr>
      </w:pPr>
    </w:p>
    <w:p w14:paraId="0050F53D" w14:textId="7E14C55D" w:rsidR="00716C2D" w:rsidRPr="002D34DE" w:rsidRDefault="00716C2D" w:rsidP="00001F77">
      <w:pPr>
        <w:spacing w:afterLines="120" w:after="288"/>
        <w:rPr>
          <w:rFonts w:ascii="Roboto" w:hAnsi="Roboto"/>
        </w:rPr>
      </w:pPr>
    </w:p>
    <w:sectPr w:rsidR="00716C2D" w:rsidRPr="002D34DE" w:rsidSect="00712F76">
      <w:headerReference w:type="even" r:id="rId11"/>
      <w:headerReference w:type="default" r:id="rId12"/>
      <w:footerReference w:type="default" r:id="rId13"/>
      <w:pgSz w:w="11900" w:h="16840"/>
      <w:pgMar w:top="3005" w:right="1418" w:bottom="1418" w:left="1134" w:header="720" w:footer="851" w:gutter="0"/>
      <w:pgNumType w:start="1" w:chapStyle="1" w:chapSep="colon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91D4B" w14:textId="77777777" w:rsidR="00857C15" w:rsidRDefault="00857C15" w:rsidP="00796601">
      <w:r>
        <w:separator/>
      </w:r>
    </w:p>
  </w:endnote>
  <w:endnote w:type="continuationSeparator" w:id="0">
    <w:p w14:paraId="66DCA23F" w14:textId="77777777" w:rsidR="00857C15" w:rsidRDefault="00857C15" w:rsidP="0079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Europa LT Std Roman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HelveticaNeue LT 67 MdCn">
    <w:altName w:val="Arial"/>
    <w:charset w:val="00"/>
    <w:family w:val="swiss"/>
    <w:pitch w:val="variable"/>
    <w:sig w:usb0="8000002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 LT 57 Cn">
    <w:charset w:val="00"/>
    <w:family w:val="swiss"/>
    <w:pitch w:val="variable"/>
    <w:sig w:usb0="8000002F" w:usb1="4000004A" w:usb2="00000000" w:usb3="00000000" w:csb0="00000001" w:csb1="00000000"/>
  </w:font>
  <w:font w:name="HelveticaNeue LT 47 LightCn">
    <w:altName w:val="Arial"/>
    <w:charset w:val="00"/>
    <w:family w:val="swiss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Slab">
    <w:altName w:val="Arial"/>
    <w:charset w:val="00"/>
    <w:family w:val="auto"/>
    <w:pitch w:val="variable"/>
    <w:sig w:usb0="200002FF" w:usb1="0000005B" w:usb2="00000020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EE4F8" w14:textId="77777777" w:rsidR="00F51610" w:rsidRPr="00FA6DE9" w:rsidRDefault="00F51610" w:rsidP="00F51610">
    <w:pPr>
      <w:pStyle w:val="SidfotRVst"/>
      <w:rPr>
        <w:szCs w:val="20"/>
      </w:rPr>
    </w:pPr>
    <w:r w:rsidRPr="00FA6DE9">
      <w:rPr>
        <w:szCs w:val="20"/>
      </w:rPr>
      <w:t xml:space="preserve">Nätverket jämställd räddningstjänst - Org.nr. </w:t>
    </w:r>
    <w:proofErr w:type="gramStart"/>
    <w:r w:rsidRPr="00FA6DE9">
      <w:rPr>
        <w:color w:val="2C2E1F"/>
        <w:szCs w:val="20"/>
        <w:shd w:val="clear" w:color="auto" w:fill="FFFFFF"/>
      </w:rPr>
      <w:t>802497-0298</w:t>
    </w:r>
    <w:proofErr w:type="gramEnd"/>
    <w:r w:rsidRPr="00FA6DE9">
      <w:rPr>
        <w:szCs w:val="20"/>
      </w:rPr>
      <w:t xml:space="preserve"> </w:t>
    </w:r>
  </w:p>
  <w:bookmarkStart w:id="0" w:name="_Hlk64269738"/>
  <w:p w14:paraId="5923538D" w14:textId="4E109910" w:rsidR="00D37DD8" w:rsidRPr="00F51610" w:rsidRDefault="007E3FB0" w:rsidP="00F51610">
    <w:pPr>
      <w:pStyle w:val="SidfotRVst"/>
      <w:rPr>
        <w:szCs w:val="20"/>
      </w:rPr>
    </w:pPr>
    <w:r>
      <w:fldChar w:fldCharType="begin"/>
    </w:r>
    <w:r>
      <w:instrText xml:space="preserve"> HYPERLINK "mailto:jamstalldaraddningstjanster@gmail.com" </w:instrText>
    </w:r>
    <w:r>
      <w:fldChar w:fldCharType="separate"/>
    </w:r>
    <w:r w:rsidR="00F51610" w:rsidRPr="00FA6DE9">
      <w:rPr>
        <w:rStyle w:val="Hyperlnk"/>
        <w:szCs w:val="20"/>
      </w:rPr>
      <w:t>jamstalldaraddningstjanster@gmail.com</w:t>
    </w:r>
    <w:r>
      <w:rPr>
        <w:rStyle w:val="Hyperlnk"/>
        <w:szCs w:val="20"/>
      </w:rPr>
      <w:fldChar w:fldCharType="end"/>
    </w:r>
    <w:bookmarkEnd w:id="0"/>
    <w:r w:rsidR="00F51610" w:rsidRPr="00FA6DE9">
      <w:rPr>
        <w:szCs w:val="20"/>
      </w:rPr>
      <w:t xml:space="preserve"> - www.njr.nu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AB58D" w14:textId="77777777" w:rsidR="00857C15" w:rsidRDefault="00857C15" w:rsidP="00796601">
      <w:r>
        <w:separator/>
      </w:r>
    </w:p>
  </w:footnote>
  <w:footnote w:type="continuationSeparator" w:id="0">
    <w:p w14:paraId="3140B314" w14:textId="77777777" w:rsidR="00857C15" w:rsidRDefault="00857C15" w:rsidP="00796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35388" w14:textId="77777777" w:rsidR="00D37DD8" w:rsidRDefault="00D37DD8" w:rsidP="00F928EC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9235389" w14:textId="77777777" w:rsidR="00D37DD8" w:rsidRDefault="00D37DD8" w:rsidP="00F928EC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3538A" w14:textId="42D4BFD7" w:rsidR="00D37DD8" w:rsidRDefault="00F56F2D" w:rsidP="009B6006">
    <w:pPr>
      <w:pStyle w:val="SidfotRVst"/>
      <w:ind w:firstLine="1304"/>
      <w:jc w:val="right"/>
    </w:pPr>
    <w:r>
      <w:rPr>
        <w:noProof/>
      </w:rPr>
      <w:drawing>
        <wp:anchor distT="0" distB="0" distL="114300" distR="114300" simplePos="0" relativeHeight="251659776" behindDoc="1" locked="0" layoutInCell="1" allowOverlap="1" wp14:anchorId="76D0752B" wp14:editId="649EE3D2">
          <wp:simplePos x="0" y="0"/>
          <wp:positionH relativeFrom="margin">
            <wp:posOffset>-40005</wp:posOffset>
          </wp:positionH>
          <wp:positionV relativeFrom="paragraph">
            <wp:posOffset>-189865</wp:posOffset>
          </wp:positionV>
          <wp:extent cx="1205865" cy="1566545"/>
          <wp:effectExtent l="0" t="0" r="0" b="0"/>
          <wp:wrapSquare wrapText="bothSides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JR_LOGO_FAR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5865" cy="1566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B6006" w:rsidRPr="007D2607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9235390" wp14:editId="6F9B19B7">
              <wp:simplePos x="0" y="0"/>
              <wp:positionH relativeFrom="margin">
                <wp:posOffset>3489960</wp:posOffset>
              </wp:positionH>
              <wp:positionV relativeFrom="paragraph">
                <wp:posOffset>-104775</wp:posOffset>
              </wp:positionV>
              <wp:extent cx="1587500" cy="3429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235394" w14:textId="6A780542" w:rsidR="003C0E81" w:rsidRPr="00975C2F" w:rsidRDefault="003C0E81" w:rsidP="003C0E81">
                          <w:pPr>
                            <w:pStyle w:val="SidfotRVst"/>
                            <w:rPr>
                              <w:rFonts w:ascii="Roboto" w:hAnsi="Roboto"/>
                            </w:rPr>
                          </w:pPr>
                          <w:r w:rsidRPr="00975C2F">
                            <w:rPr>
                              <w:rFonts w:ascii="Roboto" w:hAnsi="Roboto"/>
                            </w:rPr>
                            <w:t xml:space="preserve">Datum: </w:t>
                          </w:r>
                          <w:r w:rsidRPr="00975C2F">
                            <w:rPr>
                              <w:rFonts w:ascii="Roboto" w:hAnsi="Roboto"/>
                            </w:rPr>
                            <w:fldChar w:fldCharType="begin"/>
                          </w:r>
                          <w:r w:rsidRPr="00975C2F">
                            <w:rPr>
                              <w:rFonts w:ascii="Roboto" w:hAnsi="Roboto"/>
                            </w:rPr>
                            <w:instrText xml:space="preserve"> TIME \@ "yyyy-MM-dd" </w:instrText>
                          </w:r>
                          <w:r w:rsidRPr="00975C2F">
                            <w:rPr>
                              <w:rFonts w:ascii="Roboto" w:hAnsi="Roboto"/>
                            </w:rPr>
                            <w:fldChar w:fldCharType="separate"/>
                          </w:r>
                          <w:r w:rsidR="00382C58">
                            <w:rPr>
                              <w:rFonts w:ascii="Roboto" w:hAnsi="Roboto"/>
                              <w:noProof/>
                            </w:rPr>
                            <w:t>2022-06-08</w:t>
                          </w:r>
                          <w:r w:rsidRPr="00975C2F">
                            <w:rPr>
                              <w:rFonts w:ascii="Roboto" w:hAnsi="Robot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23539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74.8pt;margin-top:-8.25pt;width:125pt;height:27pt;z-index:-251657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" filled="f" stroked="f">
              <v:textbox inset=",7.2pt,,7.2pt">
                <w:txbxContent>
                  <w:p w14:paraId="59235394" w14:textId="6A780542" w:rsidR="003C0E81" w:rsidRPr="00975C2F" w:rsidRDefault="003C0E81" w:rsidP="003C0E81">
                    <w:pPr>
                      <w:pStyle w:val="SidfotRVst"/>
                      <w:rPr>
                        <w:rFonts w:ascii="Roboto" w:hAnsi="Roboto"/>
                      </w:rPr>
                    </w:pPr>
                    <w:r w:rsidRPr="00975C2F">
                      <w:rPr>
                        <w:rFonts w:ascii="Roboto" w:hAnsi="Roboto"/>
                      </w:rPr>
                      <w:t xml:space="preserve">Datum: </w:t>
                    </w:r>
                    <w:r w:rsidRPr="00975C2F">
                      <w:rPr>
                        <w:rFonts w:ascii="Roboto" w:hAnsi="Roboto"/>
                      </w:rPr>
                      <w:fldChar w:fldCharType="begin"/>
                    </w:r>
                    <w:r w:rsidRPr="00975C2F">
                      <w:rPr>
                        <w:rFonts w:ascii="Roboto" w:hAnsi="Roboto"/>
                      </w:rPr>
                      <w:instrText xml:space="preserve"> TIME \@ "yyyy-MM-dd" </w:instrText>
                    </w:r>
                    <w:r w:rsidRPr="00975C2F">
                      <w:rPr>
                        <w:rFonts w:ascii="Roboto" w:hAnsi="Roboto"/>
                      </w:rPr>
                      <w:fldChar w:fldCharType="separate"/>
                    </w:r>
                    <w:r w:rsidR="00382C58">
                      <w:rPr>
                        <w:rFonts w:ascii="Roboto" w:hAnsi="Roboto"/>
                        <w:noProof/>
                      </w:rPr>
                      <w:t>2022-06-08</w:t>
                    </w:r>
                    <w:r w:rsidRPr="00975C2F">
                      <w:rPr>
                        <w:rFonts w:ascii="Roboto" w:hAnsi="Roboto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A5889" w:rsidRPr="007D2607">
      <w:fldChar w:fldCharType="begin"/>
    </w:r>
    <w:r w:rsidR="00DA5889" w:rsidRPr="007D2607">
      <w:instrText xml:space="preserve"> PAGE   \* MERGEFORMAT </w:instrText>
    </w:r>
    <w:r w:rsidR="00DA5889" w:rsidRPr="007D2607">
      <w:fldChar w:fldCharType="separate"/>
    </w:r>
    <w:r w:rsidR="00C131B1">
      <w:rPr>
        <w:noProof/>
      </w:rPr>
      <w:t>2</w:t>
    </w:r>
    <w:r w:rsidR="00DA5889" w:rsidRPr="007D2607">
      <w:fldChar w:fldCharType="end"/>
    </w:r>
  </w:p>
  <w:p w14:paraId="5923538B" w14:textId="77777777" w:rsidR="00653091" w:rsidRPr="007D2607" w:rsidRDefault="00653091" w:rsidP="00653091">
    <w:pPr>
      <w:pStyle w:val="SidfotRVst"/>
      <w:ind w:firstLine="1304"/>
      <w:jc w:val="left"/>
    </w:pPr>
  </w:p>
  <w:p w14:paraId="5923538C" w14:textId="77777777" w:rsidR="00D37DD8" w:rsidRPr="00E73D81" w:rsidRDefault="00D37DD8" w:rsidP="009B60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01A78"/>
    <w:multiLevelType w:val="hybridMultilevel"/>
    <w:tmpl w:val="5672B6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A223B"/>
    <w:multiLevelType w:val="hybridMultilevel"/>
    <w:tmpl w:val="F08A67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45F58"/>
    <w:multiLevelType w:val="hybridMultilevel"/>
    <w:tmpl w:val="E6A260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B3FE5"/>
    <w:multiLevelType w:val="hybridMultilevel"/>
    <w:tmpl w:val="E8A215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D5187"/>
    <w:multiLevelType w:val="hybridMultilevel"/>
    <w:tmpl w:val="B9EC33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77479"/>
    <w:multiLevelType w:val="hybridMultilevel"/>
    <w:tmpl w:val="0AB296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45F4D"/>
    <w:multiLevelType w:val="hybridMultilevel"/>
    <w:tmpl w:val="C8260BE0"/>
    <w:lvl w:ilvl="0" w:tplc="041D000F">
      <w:start w:val="1"/>
      <w:numFmt w:val="decimal"/>
      <w:lvlText w:val="%1."/>
      <w:lvlJc w:val="left"/>
      <w:pPr>
        <w:ind w:left="773" w:hanging="360"/>
      </w:pPr>
    </w:lvl>
    <w:lvl w:ilvl="1" w:tplc="041D0019" w:tentative="1">
      <w:start w:val="1"/>
      <w:numFmt w:val="lowerLetter"/>
      <w:lvlText w:val="%2."/>
      <w:lvlJc w:val="left"/>
      <w:pPr>
        <w:ind w:left="1493" w:hanging="360"/>
      </w:pPr>
    </w:lvl>
    <w:lvl w:ilvl="2" w:tplc="041D001B" w:tentative="1">
      <w:start w:val="1"/>
      <w:numFmt w:val="lowerRoman"/>
      <w:lvlText w:val="%3."/>
      <w:lvlJc w:val="right"/>
      <w:pPr>
        <w:ind w:left="2213" w:hanging="180"/>
      </w:pPr>
    </w:lvl>
    <w:lvl w:ilvl="3" w:tplc="041D000F" w:tentative="1">
      <w:start w:val="1"/>
      <w:numFmt w:val="decimal"/>
      <w:lvlText w:val="%4."/>
      <w:lvlJc w:val="left"/>
      <w:pPr>
        <w:ind w:left="2933" w:hanging="360"/>
      </w:pPr>
    </w:lvl>
    <w:lvl w:ilvl="4" w:tplc="041D0019" w:tentative="1">
      <w:start w:val="1"/>
      <w:numFmt w:val="lowerLetter"/>
      <w:lvlText w:val="%5."/>
      <w:lvlJc w:val="left"/>
      <w:pPr>
        <w:ind w:left="3653" w:hanging="360"/>
      </w:pPr>
    </w:lvl>
    <w:lvl w:ilvl="5" w:tplc="041D001B" w:tentative="1">
      <w:start w:val="1"/>
      <w:numFmt w:val="lowerRoman"/>
      <w:lvlText w:val="%6."/>
      <w:lvlJc w:val="right"/>
      <w:pPr>
        <w:ind w:left="4373" w:hanging="180"/>
      </w:pPr>
    </w:lvl>
    <w:lvl w:ilvl="6" w:tplc="041D000F" w:tentative="1">
      <w:start w:val="1"/>
      <w:numFmt w:val="decimal"/>
      <w:lvlText w:val="%7."/>
      <w:lvlJc w:val="left"/>
      <w:pPr>
        <w:ind w:left="5093" w:hanging="360"/>
      </w:pPr>
    </w:lvl>
    <w:lvl w:ilvl="7" w:tplc="041D0019" w:tentative="1">
      <w:start w:val="1"/>
      <w:numFmt w:val="lowerLetter"/>
      <w:lvlText w:val="%8."/>
      <w:lvlJc w:val="left"/>
      <w:pPr>
        <w:ind w:left="5813" w:hanging="360"/>
      </w:pPr>
    </w:lvl>
    <w:lvl w:ilvl="8" w:tplc="041D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7" w15:restartNumberingAfterBreak="0">
    <w:nsid w:val="76782E19"/>
    <w:multiLevelType w:val="hybridMultilevel"/>
    <w:tmpl w:val="5C14EA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348D7"/>
    <w:multiLevelType w:val="hybridMultilevel"/>
    <w:tmpl w:val="426A6AD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091"/>
    <w:rsid w:val="00001F77"/>
    <w:rsid w:val="00002FB6"/>
    <w:rsid w:val="000122C6"/>
    <w:rsid w:val="00012FD1"/>
    <w:rsid w:val="0001694D"/>
    <w:rsid w:val="00025693"/>
    <w:rsid w:val="00032DEA"/>
    <w:rsid w:val="0004452E"/>
    <w:rsid w:val="000525DC"/>
    <w:rsid w:val="000558F9"/>
    <w:rsid w:val="00055DCC"/>
    <w:rsid w:val="00066141"/>
    <w:rsid w:val="000663EA"/>
    <w:rsid w:val="00073E27"/>
    <w:rsid w:val="0007622D"/>
    <w:rsid w:val="00077CDB"/>
    <w:rsid w:val="00086019"/>
    <w:rsid w:val="00086338"/>
    <w:rsid w:val="00086895"/>
    <w:rsid w:val="00094D19"/>
    <w:rsid w:val="000A3650"/>
    <w:rsid w:val="000A79F9"/>
    <w:rsid w:val="000C0721"/>
    <w:rsid w:val="000C1127"/>
    <w:rsid w:val="00101527"/>
    <w:rsid w:val="0010381B"/>
    <w:rsid w:val="00136737"/>
    <w:rsid w:val="00142496"/>
    <w:rsid w:val="00144D83"/>
    <w:rsid w:val="001525C4"/>
    <w:rsid w:val="001529ED"/>
    <w:rsid w:val="00154705"/>
    <w:rsid w:val="00180946"/>
    <w:rsid w:val="0018476D"/>
    <w:rsid w:val="001907A1"/>
    <w:rsid w:val="001936FF"/>
    <w:rsid w:val="00193A12"/>
    <w:rsid w:val="001A24FB"/>
    <w:rsid w:val="001B0E14"/>
    <w:rsid w:val="001B769F"/>
    <w:rsid w:val="001C2AE8"/>
    <w:rsid w:val="001C5255"/>
    <w:rsid w:val="001C592D"/>
    <w:rsid w:val="001C7489"/>
    <w:rsid w:val="001D0258"/>
    <w:rsid w:val="001D36E9"/>
    <w:rsid w:val="001D6945"/>
    <w:rsid w:val="001F4E0F"/>
    <w:rsid w:val="001F6587"/>
    <w:rsid w:val="00200F96"/>
    <w:rsid w:val="00203449"/>
    <w:rsid w:val="002059A4"/>
    <w:rsid w:val="0020736F"/>
    <w:rsid w:val="00240BE0"/>
    <w:rsid w:val="00240DAA"/>
    <w:rsid w:val="00241262"/>
    <w:rsid w:val="00244F91"/>
    <w:rsid w:val="00257B2E"/>
    <w:rsid w:val="002678E8"/>
    <w:rsid w:val="00271998"/>
    <w:rsid w:val="00280AD4"/>
    <w:rsid w:val="002A59DF"/>
    <w:rsid w:val="002B0ECD"/>
    <w:rsid w:val="002C0CCE"/>
    <w:rsid w:val="002C1D48"/>
    <w:rsid w:val="002D34DE"/>
    <w:rsid w:val="002E04A9"/>
    <w:rsid w:val="002E18C1"/>
    <w:rsid w:val="002E6544"/>
    <w:rsid w:val="002F2C3A"/>
    <w:rsid w:val="002F46DA"/>
    <w:rsid w:val="00312E4B"/>
    <w:rsid w:val="0031367F"/>
    <w:rsid w:val="003164F7"/>
    <w:rsid w:val="0033254A"/>
    <w:rsid w:val="003355A8"/>
    <w:rsid w:val="003526E9"/>
    <w:rsid w:val="003660AA"/>
    <w:rsid w:val="00380F99"/>
    <w:rsid w:val="00382C58"/>
    <w:rsid w:val="00386044"/>
    <w:rsid w:val="003878E3"/>
    <w:rsid w:val="00391A36"/>
    <w:rsid w:val="0039581B"/>
    <w:rsid w:val="003A03F9"/>
    <w:rsid w:val="003A1158"/>
    <w:rsid w:val="003B0278"/>
    <w:rsid w:val="003C07DA"/>
    <w:rsid w:val="003C0E81"/>
    <w:rsid w:val="003C2B3F"/>
    <w:rsid w:val="003C55C9"/>
    <w:rsid w:val="0040781D"/>
    <w:rsid w:val="00416F5C"/>
    <w:rsid w:val="00437700"/>
    <w:rsid w:val="00437A2D"/>
    <w:rsid w:val="00437B05"/>
    <w:rsid w:val="00441C81"/>
    <w:rsid w:val="00443C4D"/>
    <w:rsid w:val="0044628A"/>
    <w:rsid w:val="00475A1E"/>
    <w:rsid w:val="00483CC2"/>
    <w:rsid w:val="00484EDB"/>
    <w:rsid w:val="00493BCF"/>
    <w:rsid w:val="00496720"/>
    <w:rsid w:val="004A42CC"/>
    <w:rsid w:val="004A5E7C"/>
    <w:rsid w:val="004A658F"/>
    <w:rsid w:val="004B6B19"/>
    <w:rsid w:val="004D2D92"/>
    <w:rsid w:val="004D5038"/>
    <w:rsid w:val="004E0609"/>
    <w:rsid w:val="004F5B15"/>
    <w:rsid w:val="00516722"/>
    <w:rsid w:val="005320AE"/>
    <w:rsid w:val="0054017C"/>
    <w:rsid w:val="005420C6"/>
    <w:rsid w:val="00546050"/>
    <w:rsid w:val="00546991"/>
    <w:rsid w:val="005514B4"/>
    <w:rsid w:val="005538DD"/>
    <w:rsid w:val="00556DD8"/>
    <w:rsid w:val="00563CA1"/>
    <w:rsid w:val="0056512B"/>
    <w:rsid w:val="00566765"/>
    <w:rsid w:val="00571EFE"/>
    <w:rsid w:val="005728FA"/>
    <w:rsid w:val="0057412E"/>
    <w:rsid w:val="00590E11"/>
    <w:rsid w:val="005A6F0B"/>
    <w:rsid w:val="005B2DBB"/>
    <w:rsid w:val="005B500C"/>
    <w:rsid w:val="005B5D71"/>
    <w:rsid w:val="005B6C9D"/>
    <w:rsid w:val="005C3156"/>
    <w:rsid w:val="005C70C7"/>
    <w:rsid w:val="005C7C51"/>
    <w:rsid w:val="005D10C9"/>
    <w:rsid w:val="005D1DBE"/>
    <w:rsid w:val="005D326A"/>
    <w:rsid w:val="005E251E"/>
    <w:rsid w:val="005E55AF"/>
    <w:rsid w:val="005F1630"/>
    <w:rsid w:val="005F2C95"/>
    <w:rsid w:val="00611AAF"/>
    <w:rsid w:val="00642FCB"/>
    <w:rsid w:val="0064551F"/>
    <w:rsid w:val="00653091"/>
    <w:rsid w:val="00663C9B"/>
    <w:rsid w:val="006838BE"/>
    <w:rsid w:val="00684C1C"/>
    <w:rsid w:val="006A2D0F"/>
    <w:rsid w:val="006A7908"/>
    <w:rsid w:val="006E7E5E"/>
    <w:rsid w:val="006F3E18"/>
    <w:rsid w:val="00712F76"/>
    <w:rsid w:val="0071582A"/>
    <w:rsid w:val="007166B2"/>
    <w:rsid w:val="00716C2D"/>
    <w:rsid w:val="00724489"/>
    <w:rsid w:val="007323D0"/>
    <w:rsid w:val="00741B56"/>
    <w:rsid w:val="00751383"/>
    <w:rsid w:val="00753B84"/>
    <w:rsid w:val="007611E3"/>
    <w:rsid w:val="007611E4"/>
    <w:rsid w:val="007625E7"/>
    <w:rsid w:val="00770D40"/>
    <w:rsid w:val="00781AF2"/>
    <w:rsid w:val="00782BDB"/>
    <w:rsid w:val="00796601"/>
    <w:rsid w:val="007A13DD"/>
    <w:rsid w:val="007A454D"/>
    <w:rsid w:val="007D2607"/>
    <w:rsid w:val="007D4DAB"/>
    <w:rsid w:val="007E3FB0"/>
    <w:rsid w:val="007E409C"/>
    <w:rsid w:val="0081044D"/>
    <w:rsid w:val="00826846"/>
    <w:rsid w:val="0084308F"/>
    <w:rsid w:val="008463C9"/>
    <w:rsid w:val="0085000D"/>
    <w:rsid w:val="00857C15"/>
    <w:rsid w:val="0086231D"/>
    <w:rsid w:val="00862E1C"/>
    <w:rsid w:val="00867E0D"/>
    <w:rsid w:val="00871306"/>
    <w:rsid w:val="00874564"/>
    <w:rsid w:val="008A09E3"/>
    <w:rsid w:val="008A764E"/>
    <w:rsid w:val="008A785D"/>
    <w:rsid w:val="008C735A"/>
    <w:rsid w:val="008E045A"/>
    <w:rsid w:val="008E2AB8"/>
    <w:rsid w:val="00912B5C"/>
    <w:rsid w:val="00931939"/>
    <w:rsid w:val="00945A28"/>
    <w:rsid w:val="0094620D"/>
    <w:rsid w:val="00965B1C"/>
    <w:rsid w:val="00973644"/>
    <w:rsid w:val="00975C2F"/>
    <w:rsid w:val="009924C8"/>
    <w:rsid w:val="009976C6"/>
    <w:rsid w:val="009B6006"/>
    <w:rsid w:val="009B6530"/>
    <w:rsid w:val="009B790B"/>
    <w:rsid w:val="009D14A5"/>
    <w:rsid w:val="009D30CB"/>
    <w:rsid w:val="009D53EB"/>
    <w:rsid w:val="009E454F"/>
    <w:rsid w:val="00A10D38"/>
    <w:rsid w:val="00A1718E"/>
    <w:rsid w:val="00A30938"/>
    <w:rsid w:val="00A37408"/>
    <w:rsid w:val="00A46338"/>
    <w:rsid w:val="00A52C62"/>
    <w:rsid w:val="00A60AD4"/>
    <w:rsid w:val="00A65E70"/>
    <w:rsid w:val="00A9264B"/>
    <w:rsid w:val="00AA2A0C"/>
    <w:rsid w:val="00AB2265"/>
    <w:rsid w:val="00AB459C"/>
    <w:rsid w:val="00AB793E"/>
    <w:rsid w:val="00AD7C9F"/>
    <w:rsid w:val="00AF5EFB"/>
    <w:rsid w:val="00AF6266"/>
    <w:rsid w:val="00AF7A69"/>
    <w:rsid w:val="00B0707C"/>
    <w:rsid w:val="00B161E7"/>
    <w:rsid w:val="00B20509"/>
    <w:rsid w:val="00B211EE"/>
    <w:rsid w:val="00B25A7F"/>
    <w:rsid w:val="00B32DDE"/>
    <w:rsid w:val="00B3459E"/>
    <w:rsid w:val="00B51640"/>
    <w:rsid w:val="00B52310"/>
    <w:rsid w:val="00B5562A"/>
    <w:rsid w:val="00B612EA"/>
    <w:rsid w:val="00B770FF"/>
    <w:rsid w:val="00BA0834"/>
    <w:rsid w:val="00BA36AB"/>
    <w:rsid w:val="00BA3CB3"/>
    <w:rsid w:val="00BB3050"/>
    <w:rsid w:val="00BD38C9"/>
    <w:rsid w:val="00BE0CF0"/>
    <w:rsid w:val="00BF1AD0"/>
    <w:rsid w:val="00C00E3A"/>
    <w:rsid w:val="00C10A14"/>
    <w:rsid w:val="00C12DF7"/>
    <w:rsid w:val="00C131B1"/>
    <w:rsid w:val="00C17626"/>
    <w:rsid w:val="00C20B2A"/>
    <w:rsid w:val="00C233FA"/>
    <w:rsid w:val="00C32922"/>
    <w:rsid w:val="00C33514"/>
    <w:rsid w:val="00C33A56"/>
    <w:rsid w:val="00C36354"/>
    <w:rsid w:val="00C45CB4"/>
    <w:rsid w:val="00C562E7"/>
    <w:rsid w:val="00C603C0"/>
    <w:rsid w:val="00C6697B"/>
    <w:rsid w:val="00C75987"/>
    <w:rsid w:val="00C763B1"/>
    <w:rsid w:val="00C77C7E"/>
    <w:rsid w:val="00C8382E"/>
    <w:rsid w:val="00CC2CF3"/>
    <w:rsid w:val="00CC3027"/>
    <w:rsid w:val="00CD74FF"/>
    <w:rsid w:val="00CF031A"/>
    <w:rsid w:val="00CF126A"/>
    <w:rsid w:val="00D0085B"/>
    <w:rsid w:val="00D078F1"/>
    <w:rsid w:val="00D14520"/>
    <w:rsid w:val="00D21FA3"/>
    <w:rsid w:val="00D23E77"/>
    <w:rsid w:val="00D240BA"/>
    <w:rsid w:val="00D27532"/>
    <w:rsid w:val="00D3499A"/>
    <w:rsid w:val="00D37DD8"/>
    <w:rsid w:val="00D41C4D"/>
    <w:rsid w:val="00D55A4A"/>
    <w:rsid w:val="00D934ED"/>
    <w:rsid w:val="00DA2BF0"/>
    <w:rsid w:val="00DA5889"/>
    <w:rsid w:val="00DA6E25"/>
    <w:rsid w:val="00DA75ED"/>
    <w:rsid w:val="00DC0421"/>
    <w:rsid w:val="00DD5BC1"/>
    <w:rsid w:val="00DE1A3E"/>
    <w:rsid w:val="00DE2A4E"/>
    <w:rsid w:val="00DE777D"/>
    <w:rsid w:val="00DF04C1"/>
    <w:rsid w:val="00E11070"/>
    <w:rsid w:val="00E110C9"/>
    <w:rsid w:val="00E369B0"/>
    <w:rsid w:val="00E73D81"/>
    <w:rsid w:val="00E836EC"/>
    <w:rsid w:val="00E839FE"/>
    <w:rsid w:val="00E87923"/>
    <w:rsid w:val="00E95B13"/>
    <w:rsid w:val="00E97FF9"/>
    <w:rsid w:val="00EA48D0"/>
    <w:rsid w:val="00EA602C"/>
    <w:rsid w:val="00EA6256"/>
    <w:rsid w:val="00EB0E1B"/>
    <w:rsid w:val="00EB45AD"/>
    <w:rsid w:val="00EB75A6"/>
    <w:rsid w:val="00EC5D09"/>
    <w:rsid w:val="00ED0017"/>
    <w:rsid w:val="00EE4696"/>
    <w:rsid w:val="00EE472D"/>
    <w:rsid w:val="00EE5E82"/>
    <w:rsid w:val="00EF5B66"/>
    <w:rsid w:val="00EF7523"/>
    <w:rsid w:val="00F01CE2"/>
    <w:rsid w:val="00F133C4"/>
    <w:rsid w:val="00F15CBF"/>
    <w:rsid w:val="00F16171"/>
    <w:rsid w:val="00F30DCC"/>
    <w:rsid w:val="00F4317A"/>
    <w:rsid w:val="00F51379"/>
    <w:rsid w:val="00F51610"/>
    <w:rsid w:val="00F521F3"/>
    <w:rsid w:val="00F56F2D"/>
    <w:rsid w:val="00F61EB5"/>
    <w:rsid w:val="00F731CE"/>
    <w:rsid w:val="00F76A05"/>
    <w:rsid w:val="00F928EC"/>
    <w:rsid w:val="00F97887"/>
    <w:rsid w:val="00FA6612"/>
    <w:rsid w:val="00FA6DE9"/>
    <w:rsid w:val="00FB6787"/>
    <w:rsid w:val="00FB6C2C"/>
    <w:rsid w:val="00FC47BC"/>
    <w:rsid w:val="00FC47FF"/>
    <w:rsid w:val="00FD0055"/>
    <w:rsid w:val="00FE0EE5"/>
    <w:rsid w:val="00FE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9235347"/>
  <w14:defaultImageDpi w14:val="330"/>
  <w15:chartTrackingRefBased/>
  <w15:docId w15:val="{5A2E1FE9-D686-400D-85B5-A7FD7E11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696"/>
    <w:pPr>
      <w:spacing w:line="276" w:lineRule="auto"/>
    </w:pPr>
    <w:rPr>
      <w:rFonts w:ascii="Times Europa LT Std Roman" w:hAnsi="Times Europa LT Std Roman"/>
      <w:sz w:val="22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E4696"/>
    <w:pPr>
      <w:keepNext/>
      <w:keepLines/>
      <w:spacing w:before="60" w:after="240"/>
      <w:outlineLvl w:val="0"/>
    </w:pPr>
    <w:rPr>
      <w:rFonts w:ascii="HelveticaNeue LT 67 MdCn" w:eastAsia="MS Gothic" w:hAnsi="HelveticaNeue LT 67 MdCn"/>
      <w:bCs/>
      <w:sz w:val="32"/>
      <w:szCs w:val="3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E469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9660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96601"/>
  </w:style>
  <w:style w:type="paragraph" w:styleId="Sidfot">
    <w:name w:val="footer"/>
    <w:basedOn w:val="Normal"/>
    <w:link w:val="SidfotChar"/>
    <w:uiPriority w:val="99"/>
    <w:unhideWhenUsed/>
    <w:rsid w:val="0079660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96601"/>
  </w:style>
  <w:style w:type="paragraph" w:styleId="Ballongtext">
    <w:name w:val="Balloon Text"/>
    <w:basedOn w:val="Normal"/>
    <w:link w:val="BallongtextChar"/>
    <w:uiPriority w:val="99"/>
    <w:semiHidden/>
    <w:unhideWhenUsed/>
    <w:rsid w:val="00796601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796601"/>
    <w:rPr>
      <w:rFonts w:ascii="Lucida Grande" w:hAnsi="Lucida Grande" w:cs="Lucida Grande"/>
      <w:sz w:val="18"/>
      <w:szCs w:val="18"/>
    </w:rPr>
  </w:style>
  <w:style w:type="character" w:customStyle="1" w:styleId="Rubrik1Char">
    <w:name w:val="Rubrik 1 Char"/>
    <w:link w:val="Rubrik1"/>
    <w:uiPriority w:val="9"/>
    <w:rsid w:val="00EE4696"/>
    <w:rPr>
      <w:rFonts w:ascii="HelveticaNeue LT 67 MdCn" w:eastAsia="MS Gothic" w:hAnsi="HelveticaNeue LT 67 MdCn"/>
      <w:bCs/>
      <w:sz w:val="32"/>
      <w:szCs w:val="32"/>
    </w:rPr>
  </w:style>
  <w:style w:type="paragraph" w:styleId="Innehllsfrteckningsrubrik">
    <w:name w:val="TOC Heading"/>
    <w:basedOn w:val="Rubrik1"/>
    <w:next w:val="Normal"/>
    <w:uiPriority w:val="39"/>
    <w:unhideWhenUsed/>
    <w:rsid w:val="00965B1C"/>
    <w:pPr>
      <w:outlineLvl w:val="9"/>
    </w:pPr>
    <w:rPr>
      <w:color w:val="365F91"/>
      <w:sz w:val="28"/>
      <w:szCs w:val="28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965B1C"/>
    <w:pPr>
      <w:spacing w:before="240" w:after="120"/>
    </w:pPr>
    <w:rPr>
      <w:b/>
      <w:caps/>
      <w:szCs w:val="22"/>
      <w:u w:val="single"/>
    </w:rPr>
  </w:style>
  <w:style w:type="paragraph" w:styleId="Innehll2">
    <w:name w:val="toc 2"/>
    <w:basedOn w:val="Normal"/>
    <w:next w:val="Normal"/>
    <w:autoRedefine/>
    <w:uiPriority w:val="39"/>
    <w:semiHidden/>
    <w:unhideWhenUsed/>
    <w:rsid w:val="00965B1C"/>
    <w:rPr>
      <w:b/>
      <w:smallCaps/>
      <w:szCs w:val="22"/>
    </w:rPr>
  </w:style>
  <w:style w:type="paragraph" w:styleId="Innehll3">
    <w:name w:val="toc 3"/>
    <w:basedOn w:val="Normal"/>
    <w:next w:val="Normal"/>
    <w:autoRedefine/>
    <w:uiPriority w:val="39"/>
    <w:semiHidden/>
    <w:unhideWhenUsed/>
    <w:rsid w:val="00965B1C"/>
    <w:rPr>
      <w:smallCaps/>
      <w:szCs w:val="22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965B1C"/>
    <w:rPr>
      <w:szCs w:val="22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965B1C"/>
    <w:rPr>
      <w:szCs w:val="22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965B1C"/>
    <w:rPr>
      <w:szCs w:val="22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965B1C"/>
    <w:rPr>
      <w:szCs w:val="22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965B1C"/>
    <w:rPr>
      <w:szCs w:val="22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965B1C"/>
    <w:rPr>
      <w:szCs w:val="22"/>
    </w:rPr>
  </w:style>
  <w:style w:type="paragraph" w:customStyle="1" w:styleId="Standard1">
    <w:name w:val="Standard1"/>
    <w:basedOn w:val="Normal"/>
    <w:rsid w:val="00BD38C9"/>
    <w:pPr>
      <w:spacing w:before="60" w:after="60"/>
    </w:pPr>
    <w:rPr>
      <w:rFonts w:ascii="Times New Roman" w:eastAsia="Times New Roman" w:hAnsi="Times New Roman"/>
      <w:sz w:val="20"/>
      <w:szCs w:val="20"/>
    </w:rPr>
  </w:style>
  <w:style w:type="paragraph" w:customStyle="1" w:styleId="Allmntstyckeformat">
    <w:name w:val="[AllmŠnt styckeformat]"/>
    <w:basedOn w:val="Normal"/>
    <w:uiPriority w:val="99"/>
    <w:rsid w:val="00193A1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Normalwebb">
    <w:name w:val="Normal (Web)"/>
    <w:basedOn w:val="Normal"/>
    <w:link w:val="NormalwebbChar"/>
    <w:uiPriority w:val="99"/>
    <w:unhideWhenUsed/>
    <w:rsid w:val="00193A1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idnummer">
    <w:name w:val="page number"/>
    <w:uiPriority w:val="99"/>
    <w:semiHidden/>
    <w:unhideWhenUsed/>
    <w:rsid w:val="00F928EC"/>
  </w:style>
  <w:style w:type="paragraph" w:styleId="Rubrik">
    <w:name w:val="Title"/>
    <w:aliases w:val="Rubrik2"/>
    <w:basedOn w:val="Normal"/>
    <w:next w:val="Normal"/>
    <w:link w:val="RubrikChar"/>
    <w:uiPriority w:val="10"/>
    <w:qFormat/>
    <w:rsid w:val="00EE4696"/>
    <w:pPr>
      <w:spacing w:before="240" w:after="60"/>
      <w:outlineLvl w:val="0"/>
    </w:pPr>
    <w:rPr>
      <w:rFonts w:ascii="HelveticaNeue LT 67 MdCn" w:eastAsia="Times New Roman" w:hAnsi="HelveticaNeue LT 67 MdCn"/>
      <w:bCs/>
      <w:kern w:val="28"/>
      <w:sz w:val="28"/>
      <w:szCs w:val="32"/>
    </w:rPr>
  </w:style>
  <w:style w:type="character" w:customStyle="1" w:styleId="RubrikChar">
    <w:name w:val="Rubrik Char"/>
    <w:aliases w:val="Rubrik2 Char"/>
    <w:link w:val="Rubrik"/>
    <w:uiPriority w:val="10"/>
    <w:rsid w:val="00EE4696"/>
    <w:rPr>
      <w:rFonts w:ascii="HelveticaNeue LT 67 MdCn" w:eastAsia="Times New Roman" w:hAnsi="HelveticaNeue LT 67 MdCn"/>
      <w:bCs/>
      <w:kern w:val="28"/>
      <w:sz w:val="28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rsid w:val="00874564"/>
    <w:pPr>
      <w:spacing w:after="60"/>
      <w:jc w:val="center"/>
      <w:outlineLvl w:val="1"/>
    </w:pPr>
    <w:rPr>
      <w:rFonts w:ascii="HelveticaNeue LT 57 Cn" w:eastAsia="Times New Roman" w:hAnsi="HelveticaNeue LT 57 Cn"/>
      <w:sz w:val="20"/>
    </w:rPr>
  </w:style>
  <w:style w:type="character" w:customStyle="1" w:styleId="UnderrubrikChar">
    <w:name w:val="Underrubrik Char"/>
    <w:link w:val="Underrubrik"/>
    <w:uiPriority w:val="11"/>
    <w:rsid w:val="00874564"/>
    <w:rPr>
      <w:rFonts w:ascii="HelveticaNeue LT 57 Cn" w:eastAsia="Times New Roman" w:hAnsi="HelveticaNeue LT 57 Cn"/>
      <w:szCs w:val="24"/>
    </w:rPr>
  </w:style>
  <w:style w:type="paragraph" w:customStyle="1" w:styleId="SidfotRVst">
    <w:name w:val="Sidfot RVäst"/>
    <w:basedOn w:val="Normalwebb"/>
    <w:link w:val="SidfotRVstChar"/>
    <w:qFormat/>
    <w:rsid w:val="00EE4696"/>
    <w:pPr>
      <w:spacing w:before="0" w:beforeAutospacing="0" w:after="0" w:afterAutospacing="0" w:line="264" w:lineRule="atLeast"/>
      <w:jc w:val="center"/>
    </w:pPr>
    <w:rPr>
      <w:rFonts w:ascii="HelveticaNeue LT 47 LightCn" w:eastAsia="Times New Roman" w:hAnsi="HelveticaNeue LT 47 LightCn" w:cs="Arial"/>
      <w:color w:val="000000"/>
      <w:szCs w:val="16"/>
    </w:rPr>
  </w:style>
  <w:style w:type="character" w:styleId="Hyperlnk">
    <w:name w:val="Hyperlink"/>
    <w:uiPriority w:val="99"/>
    <w:unhideWhenUsed/>
    <w:rsid w:val="00E73D81"/>
    <w:rPr>
      <w:color w:val="0000FF"/>
      <w:u w:val="single"/>
    </w:rPr>
  </w:style>
  <w:style w:type="character" w:customStyle="1" w:styleId="NormalwebbChar">
    <w:name w:val="Normal (webb) Char"/>
    <w:link w:val="Normalwebb"/>
    <w:uiPriority w:val="99"/>
    <w:rsid w:val="00E73D81"/>
    <w:rPr>
      <w:rFonts w:ascii="Times" w:hAnsi="Times"/>
    </w:rPr>
  </w:style>
  <w:style w:type="character" w:customStyle="1" w:styleId="SidfotRVstChar">
    <w:name w:val="Sidfot RVäst Char"/>
    <w:link w:val="SidfotRVst"/>
    <w:rsid w:val="00EE4696"/>
    <w:rPr>
      <w:rFonts w:ascii="HelveticaNeue LT 47 LightCn" w:eastAsia="Times New Roman" w:hAnsi="HelveticaNeue LT 47 LightCn" w:cs="Arial"/>
      <w:color w:val="000000"/>
      <w:szCs w:val="16"/>
    </w:rPr>
  </w:style>
  <w:style w:type="paragraph" w:customStyle="1" w:styleId="SidhuvudRubrik">
    <w:name w:val="Sidhuvud Rubrik"/>
    <w:basedOn w:val="Normal"/>
    <w:link w:val="SidhuvudRubrikChar"/>
    <w:qFormat/>
    <w:rsid w:val="00EE4696"/>
    <w:rPr>
      <w:rFonts w:ascii="HelveticaNeue LT 47 LightCn" w:hAnsi="HelveticaNeue LT 47 LightCn"/>
      <w:sz w:val="28"/>
      <w:szCs w:val="28"/>
    </w:rPr>
  </w:style>
  <w:style w:type="paragraph" w:customStyle="1" w:styleId="Rubrik3">
    <w:name w:val="Rubrik3"/>
    <w:basedOn w:val="Normal"/>
    <w:link w:val="Rubrik3Char"/>
    <w:qFormat/>
    <w:rsid w:val="00EE4696"/>
    <w:rPr>
      <w:rFonts w:ascii="HelveticaNeue LT 67 MdCn" w:hAnsi="HelveticaNeue LT 67 MdCn"/>
      <w:sz w:val="24"/>
    </w:rPr>
  </w:style>
  <w:style w:type="character" w:customStyle="1" w:styleId="SidhuvudRubrikChar">
    <w:name w:val="Sidhuvud Rubrik Char"/>
    <w:link w:val="SidhuvudRubrik"/>
    <w:rsid w:val="00EE4696"/>
    <w:rPr>
      <w:rFonts w:ascii="HelveticaNeue LT 47 LightCn" w:hAnsi="HelveticaNeue LT 47 LightCn"/>
      <w:sz w:val="28"/>
      <w:szCs w:val="28"/>
    </w:rPr>
  </w:style>
  <w:style w:type="paragraph" w:customStyle="1" w:styleId="Rubrik40">
    <w:name w:val="Rubrik4"/>
    <w:basedOn w:val="Normal"/>
    <w:link w:val="Rubrik4Char0"/>
    <w:qFormat/>
    <w:rsid w:val="00EE4696"/>
    <w:rPr>
      <w:rFonts w:ascii="HelveticaNeue LT 67 MdCn" w:hAnsi="HelveticaNeue LT 67 MdCn"/>
      <w:szCs w:val="22"/>
    </w:rPr>
  </w:style>
  <w:style w:type="character" w:customStyle="1" w:styleId="Rubrik3Char">
    <w:name w:val="Rubrik3 Char"/>
    <w:link w:val="Rubrik3"/>
    <w:rsid w:val="00EE4696"/>
    <w:rPr>
      <w:rFonts w:ascii="HelveticaNeue LT 67 MdCn" w:hAnsi="HelveticaNeue LT 67 MdCn"/>
      <w:sz w:val="24"/>
      <w:szCs w:val="24"/>
    </w:rPr>
  </w:style>
  <w:style w:type="character" w:customStyle="1" w:styleId="Rubrik4Char">
    <w:name w:val="Rubrik 4 Char"/>
    <w:link w:val="Rubrik4"/>
    <w:uiPriority w:val="9"/>
    <w:semiHidden/>
    <w:rsid w:val="00EE4696"/>
    <w:rPr>
      <w:rFonts w:ascii="Calibri" w:eastAsia="Times New Roman" w:hAnsi="Calibri"/>
      <w:b/>
      <w:bCs/>
      <w:sz w:val="28"/>
      <w:szCs w:val="28"/>
    </w:rPr>
  </w:style>
  <w:style w:type="character" w:customStyle="1" w:styleId="Rubrik4Char0">
    <w:name w:val="Rubrik4 Char"/>
    <w:link w:val="Rubrik40"/>
    <w:rsid w:val="00EE4696"/>
    <w:rPr>
      <w:rFonts w:ascii="HelveticaNeue LT 67 MdCn" w:hAnsi="HelveticaNeue LT 67 MdCn"/>
      <w:sz w:val="22"/>
      <w:szCs w:val="22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EE4696"/>
    <w:rPr>
      <w:b/>
      <w:bCs/>
      <w:sz w:val="20"/>
      <w:szCs w:val="20"/>
    </w:rPr>
  </w:style>
  <w:style w:type="paragraph" w:customStyle="1" w:styleId="Default">
    <w:name w:val="Default"/>
    <w:rsid w:val="006530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CC3027"/>
    <w:rPr>
      <w:color w:val="808080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D14520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3878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0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8616E28063EB4381A971F4E13D3997" ma:contentTypeVersion="10" ma:contentTypeDescription="Create a new document." ma:contentTypeScope="" ma:versionID="fb14cd95bfe69654bb38c501bc0637da">
  <xsd:schema xmlns:xsd="http://www.w3.org/2001/XMLSchema" xmlns:xs="http://www.w3.org/2001/XMLSchema" xmlns:p="http://schemas.microsoft.com/office/2006/metadata/properties" xmlns:ns3="e3c92c67-2122-4c6c-b36a-06ef9d944fb9" targetNamespace="http://schemas.microsoft.com/office/2006/metadata/properties" ma:root="true" ma:fieldsID="56774010d4b2e9363e2d51ddb901b6f1" ns3:_="">
    <xsd:import namespace="e3c92c67-2122-4c6c-b36a-06ef9d944f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92c67-2122-4c6c-b36a-06ef9d944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73C9AE-3E2D-4D12-80ED-705B6865D5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6A3986-E392-4154-A328-7CAE5FDC0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c92c67-2122-4c6c-b36a-06ef9d944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8FAA75-6814-4FFC-9F88-D76EE489CA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0991F9-B3C1-495F-AB06-E98EE8C72B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1999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Eriksson</dc:creator>
  <cp:keywords/>
  <dc:description/>
  <cp:lastModifiedBy>Ekdahl Cecilia (Kommunikationsansvarig)</cp:lastModifiedBy>
  <cp:revision>2</cp:revision>
  <cp:lastPrinted>2018-09-15T06:28:00Z</cp:lastPrinted>
  <dcterms:created xsi:type="dcterms:W3CDTF">2022-06-08T08:49:00Z</dcterms:created>
  <dcterms:modified xsi:type="dcterms:W3CDTF">2022-06-08T08:49:00Z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0x010100908616E28063EB4381A971F4E13D3997</vt:lpwstr>
  </property>
</Properties>
</file>